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66" w:rsidRDefault="00805C66" w:rsidP="00805C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Pr="005D460B">
        <w:rPr>
          <w:rFonts w:ascii="Times New Roman" w:hAnsi="Times New Roman" w:cs="Times New Roman"/>
          <w:b/>
          <w:sz w:val="28"/>
          <w:szCs w:val="28"/>
        </w:rPr>
        <w:t>РАСЧЕТ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D460B">
        <w:rPr>
          <w:rFonts w:ascii="Times New Roman" w:hAnsi="Times New Roman" w:cs="Times New Roman"/>
          <w:b/>
          <w:sz w:val="28"/>
          <w:szCs w:val="28"/>
        </w:rPr>
        <w:t xml:space="preserve"> ЭКОНОМИЧЕСКОЙ ЭФФЕКТИВНОСТИ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C66" w:rsidRDefault="00805C66" w:rsidP="00805C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66" w:rsidRDefault="00805C66" w:rsidP="00805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 xml:space="preserve">Цель раздела: рассчитать технологическую себестоимость обработки детали и определить экономическую эффективность проекта. </w:t>
      </w:r>
    </w:p>
    <w:p w:rsidR="00805C66" w:rsidRPr="005D460B" w:rsidRDefault="00805C66" w:rsidP="00805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C66" w:rsidRPr="005D460B" w:rsidRDefault="00805C66" w:rsidP="00805C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 xml:space="preserve">Исходные данные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5418"/>
        <w:gridCol w:w="2970"/>
      </w:tblGrid>
      <w:tr w:rsidR="00805C66" w:rsidRPr="00AF2535" w:rsidTr="00805C66">
        <w:tc>
          <w:tcPr>
            <w:tcW w:w="1183" w:type="dxa"/>
          </w:tcPr>
          <w:p w:rsidR="00805C66" w:rsidRPr="00AF2535" w:rsidRDefault="00805C6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5418" w:type="dxa"/>
          </w:tcPr>
          <w:p w:rsidR="00805C66" w:rsidRPr="00AF2535" w:rsidRDefault="00805C6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F2535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70" w:type="dxa"/>
          </w:tcPr>
          <w:p w:rsidR="00805C66" w:rsidRPr="00AF2535" w:rsidRDefault="00805C6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color w:val="000000"/>
                  <w:sz w:val="24"/>
                  <w:szCs w:val="24"/>
                  <w:lang w:bidi="ru-RU"/>
                </w:rPr>
                <m:t>tшт</m:t>
              </m:r>
            </m:oMath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мин</w:t>
            </w:r>
          </w:p>
        </w:tc>
      </w:tr>
      <w:tr w:rsidR="00805C66" w:rsidRPr="00AF2535" w:rsidTr="00805C66">
        <w:tc>
          <w:tcPr>
            <w:tcW w:w="1183" w:type="dxa"/>
          </w:tcPr>
          <w:p w:rsidR="00805C66" w:rsidRPr="00805C66" w:rsidRDefault="00805C66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805C66" w:rsidRPr="00AF2535" w:rsidRDefault="00E7650E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2970" w:type="dxa"/>
          </w:tcPr>
          <w:p w:rsidR="00805C66" w:rsidRPr="00AF2535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Pr="00AF2535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2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</w:tr>
      <w:tr w:rsidR="00124692" w:rsidRPr="00AF2535" w:rsidTr="00805C66">
        <w:tc>
          <w:tcPr>
            <w:tcW w:w="1183" w:type="dxa"/>
          </w:tcPr>
          <w:p w:rsidR="00124692" w:rsidRPr="00805C66" w:rsidRDefault="00124692" w:rsidP="00805C6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24692" w:rsidRDefault="00124692" w:rsidP="00124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</w:tr>
      <w:tr w:rsidR="00124692" w:rsidRPr="00AF2535" w:rsidTr="008905B2">
        <w:tc>
          <w:tcPr>
            <w:tcW w:w="6601" w:type="dxa"/>
            <w:gridSpan w:val="2"/>
          </w:tcPr>
          <w:p w:rsidR="00124692" w:rsidRDefault="00124692" w:rsidP="00124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0" w:type="dxa"/>
          </w:tcPr>
          <w:p w:rsidR="00124692" w:rsidRDefault="00124692" w:rsidP="0080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59,11</w:t>
            </w:r>
          </w:p>
        </w:tc>
      </w:tr>
    </w:tbl>
    <w:p w:rsidR="00805C66" w:rsidRPr="005D460B" w:rsidRDefault="00805C66" w:rsidP="00805C6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C66" w:rsidRDefault="00805C66" w:rsidP="00805C66">
      <w:pPr>
        <w:pStyle w:val="20"/>
        <w:shd w:val="clear" w:color="auto" w:fill="auto"/>
        <w:spacing w:line="360" w:lineRule="auto"/>
        <w:ind w:firstLine="480"/>
        <w:jc w:val="center"/>
        <w:rPr>
          <w:b/>
          <w:color w:val="000000"/>
          <w:sz w:val="28"/>
          <w:szCs w:val="28"/>
          <w:lang w:eastAsia="ru-RU" w:bidi="ru-RU"/>
        </w:rPr>
      </w:pPr>
      <w:r w:rsidRPr="00553512">
        <w:rPr>
          <w:b/>
          <w:color w:val="000000"/>
          <w:sz w:val="28"/>
          <w:szCs w:val="28"/>
          <w:lang w:eastAsia="ru-RU" w:bidi="ru-RU"/>
        </w:rPr>
        <w:t>1. Метод расчета технологической себестоимости</w:t>
      </w:r>
    </w:p>
    <w:p w:rsidR="003455A3" w:rsidRPr="005D460B" w:rsidRDefault="003455A3" w:rsidP="003455A3">
      <w:pPr>
        <w:pStyle w:val="140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360" w:lineRule="auto"/>
        <w:ind w:left="720" w:hanging="360"/>
        <w:rPr>
          <w:sz w:val="28"/>
          <w:szCs w:val="28"/>
        </w:rPr>
      </w:pPr>
      <w:r w:rsidRPr="005D460B">
        <w:rPr>
          <w:color w:val="000000"/>
          <w:sz w:val="28"/>
          <w:szCs w:val="28"/>
          <w:lang w:eastAsia="ru-RU" w:bidi="ru-RU"/>
        </w:rPr>
        <w:t>Затраты на основные материалы</w:t>
      </w:r>
    </w:p>
    <w:p w:rsidR="003455A3" w:rsidRDefault="003455A3" w:rsidP="00805C66">
      <w:pPr>
        <w:pStyle w:val="20"/>
        <w:shd w:val="clear" w:color="auto" w:fill="auto"/>
        <w:spacing w:line="360" w:lineRule="auto"/>
        <w:ind w:firstLine="480"/>
        <w:jc w:val="center"/>
        <w:rPr>
          <w:sz w:val="28"/>
          <w:szCs w:val="28"/>
        </w:rPr>
      </w:pPr>
      <w:proofErr w:type="spellStart"/>
      <w:r w:rsidRPr="005D460B"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д</w:t>
      </w:r>
      <w:proofErr w:type="spellEnd"/>
      <w:r w:rsidRPr="005D460B">
        <w:rPr>
          <w:sz w:val="28"/>
          <w:szCs w:val="28"/>
        </w:rPr>
        <w:t> =</w:t>
      </w:r>
      <w:r>
        <w:rPr>
          <w:sz w:val="28"/>
          <w:szCs w:val="28"/>
        </w:rPr>
        <w:t xml:space="preserve"> 10,1∙</w:t>
      </w:r>
      <w:r w:rsidR="00E7650E">
        <w:rPr>
          <w:sz w:val="28"/>
          <w:szCs w:val="28"/>
        </w:rPr>
        <w:t>59,4 – 3,8∙27,3 =</w:t>
      </w:r>
      <w:r w:rsidR="00D411B1">
        <w:rPr>
          <w:sz w:val="28"/>
          <w:szCs w:val="28"/>
        </w:rPr>
        <w:t xml:space="preserve"> </w:t>
      </w:r>
      <w:r w:rsidR="00E7650E">
        <w:rPr>
          <w:sz w:val="28"/>
          <w:szCs w:val="28"/>
        </w:rPr>
        <w:t>496,24 руб.</w:t>
      </w:r>
    </w:p>
    <w:p w:rsidR="00E7650E" w:rsidRPr="005D460B" w:rsidRDefault="00E7650E" w:rsidP="00E765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5D46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D46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10,1</w:t>
      </w:r>
      <w:r w:rsidRPr="005D46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кг</w:t>
      </w:r>
      <w:r w:rsidRPr="005D460B">
        <w:rPr>
          <w:rFonts w:ascii="Times New Roman" w:hAnsi="Times New Roman" w:cs="Times New Roman"/>
          <w:sz w:val="28"/>
          <w:szCs w:val="28"/>
        </w:rPr>
        <w:t>;</w:t>
      </w:r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6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59,4</w:t>
      </w:r>
      <w:r w:rsidRPr="005D460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руб./кг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15A00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3,8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715A00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27,3 руб.</w:t>
      </w:r>
    </w:p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0E" w:rsidRPr="005D460B" w:rsidRDefault="00E7650E" w:rsidP="00E7650E">
      <w:pPr>
        <w:pStyle w:val="140"/>
        <w:numPr>
          <w:ilvl w:val="0"/>
          <w:numId w:val="2"/>
        </w:numPr>
        <w:shd w:val="clear" w:color="auto" w:fill="auto"/>
        <w:tabs>
          <w:tab w:val="left" w:pos="743"/>
        </w:tabs>
        <w:spacing w:before="0" w:after="0" w:line="360" w:lineRule="auto"/>
        <w:ind w:left="720" w:hanging="360"/>
        <w:rPr>
          <w:sz w:val="28"/>
          <w:szCs w:val="28"/>
        </w:rPr>
      </w:pPr>
      <w:r w:rsidRPr="005D460B">
        <w:rPr>
          <w:color w:val="000000"/>
          <w:sz w:val="28"/>
          <w:szCs w:val="28"/>
          <w:lang w:eastAsia="ru-RU" w:bidi="ru-RU"/>
        </w:rPr>
        <w:t>Заработная плата основных производственных рабочих</w:t>
      </w:r>
    </w:p>
    <w:p w:rsidR="00E7650E" w:rsidRDefault="00E7650E" w:rsidP="00E7650E">
      <w:pPr>
        <w:pStyle w:val="20"/>
        <w:shd w:val="clear" w:color="auto" w:fill="auto"/>
        <w:spacing w:line="360" w:lineRule="auto"/>
        <w:ind w:left="600"/>
        <w:jc w:val="both"/>
        <w:rPr>
          <w:color w:val="000000"/>
          <w:sz w:val="28"/>
          <w:szCs w:val="28"/>
          <w:lang w:eastAsia="ru-RU" w:bidi="ru-RU"/>
        </w:rPr>
      </w:pPr>
      <w:r w:rsidRPr="005D460B">
        <w:rPr>
          <w:color w:val="000000"/>
          <w:sz w:val="28"/>
          <w:szCs w:val="28"/>
          <w:lang w:eastAsia="ru-RU" w:bidi="ru-RU"/>
        </w:rPr>
        <w:t>а) при сдельной системе заработной платы</w:t>
      </w:r>
    </w:p>
    <w:p w:rsidR="00FA1FF5" w:rsidRDefault="00FA1FF5" w:rsidP="00E7650E">
      <w:pPr>
        <w:pStyle w:val="20"/>
        <w:shd w:val="clear" w:color="auto" w:fill="auto"/>
        <w:spacing w:line="360" w:lineRule="auto"/>
        <w:ind w:left="600"/>
        <w:jc w:val="both"/>
        <w:rPr>
          <w:color w:val="000000"/>
          <w:sz w:val="28"/>
          <w:szCs w:val="28"/>
          <w:lang w:eastAsia="ru-RU" w:bidi="ru-RU"/>
        </w:rPr>
      </w:pPr>
    </w:p>
    <w:p w:rsidR="00FA1FF5" w:rsidRDefault="00FA1FF5" w:rsidP="00FA1FF5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 – Заработная плата основных производственных рабочих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1777"/>
        <w:gridCol w:w="998"/>
        <w:gridCol w:w="1292"/>
        <w:gridCol w:w="940"/>
        <w:gridCol w:w="860"/>
        <w:gridCol w:w="857"/>
        <w:gridCol w:w="800"/>
        <w:gridCol w:w="857"/>
      </w:tblGrid>
      <w:tr w:rsidR="00124692" w:rsidRPr="00E7650E" w:rsidTr="00124692">
        <w:tc>
          <w:tcPr>
            <w:tcW w:w="1190" w:type="dxa"/>
          </w:tcPr>
          <w:p w:rsidR="00124692" w:rsidRPr="00E7650E" w:rsidRDefault="00124692" w:rsidP="00E7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№ операции</w:t>
            </w:r>
          </w:p>
        </w:tc>
        <w:tc>
          <w:tcPr>
            <w:tcW w:w="1777" w:type="dxa"/>
          </w:tcPr>
          <w:p w:rsidR="00124692" w:rsidRPr="00E7650E" w:rsidRDefault="00124692" w:rsidP="00E7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998" w:type="dxa"/>
          </w:tcPr>
          <w:p w:rsidR="00124692" w:rsidRPr="00E7650E" w:rsidRDefault="00124692" w:rsidP="00E7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bidi="ru-RU"/>
                </w:rPr>
                <m:t>tшт</m:t>
              </m:r>
            </m:oMath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мин</w:t>
            </w:r>
          </w:p>
        </w:tc>
        <w:tc>
          <w:tcPr>
            <w:tcW w:w="1292" w:type="dxa"/>
          </w:tcPr>
          <w:p w:rsidR="00124692" w:rsidRPr="00E7650E" w:rsidRDefault="00124692" w:rsidP="00E76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Тарифный разряд</w:t>
            </w:r>
          </w:p>
        </w:tc>
        <w:tc>
          <w:tcPr>
            <w:tcW w:w="94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86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</w:t>
            </w:r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bidi="ru-RU"/>
              </w:rPr>
              <w:t>м</w:t>
            </w:r>
          </w:p>
        </w:tc>
        <w:tc>
          <w:tcPr>
            <w:tcW w:w="857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%</w:t>
            </w:r>
          </w:p>
        </w:tc>
        <w:tc>
          <w:tcPr>
            <w:tcW w:w="80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50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%</w:t>
            </w:r>
          </w:p>
        </w:tc>
        <w:tc>
          <w:tcPr>
            <w:tcW w:w="857" w:type="dxa"/>
          </w:tcPr>
          <w:p w:rsidR="00124692" w:rsidRPr="00E7650E" w:rsidRDefault="00124692" w:rsidP="00E765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Pr="00AF2535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998" w:type="dxa"/>
          </w:tcPr>
          <w:p w:rsidR="00124692" w:rsidRPr="00AF2535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124692" w:rsidRPr="00E7650E" w:rsidRDefault="008F7A6B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148,78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Pr="00E7650E" w:rsidRDefault="00124692" w:rsidP="001E2A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8F7A6B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29,43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Pr="00AF2535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ЧПУ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18,77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24692" w:rsidRPr="00E7650E" w:rsidRDefault="008F7A6B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142,01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8F7A6B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27,99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124692" w:rsidRPr="00E7650E" w:rsidRDefault="008F7A6B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8F7A6B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9,89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124692" w:rsidRPr="00E7650E" w:rsidRDefault="008F7A6B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155,88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C457D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24692" w:rsidRPr="00E7650E" w:rsidRDefault="008F7A6B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142,01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C457D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</w:tr>
      <w:tr w:rsidR="00124692" w:rsidRPr="00E7650E" w:rsidTr="00124692">
        <w:tc>
          <w:tcPr>
            <w:tcW w:w="1190" w:type="dxa"/>
          </w:tcPr>
          <w:p w:rsidR="00124692" w:rsidRPr="00805C66" w:rsidRDefault="00124692" w:rsidP="0012469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24692" w:rsidRDefault="00124692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998" w:type="dxa"/>
          </w:tcPr>
          <w:p w:rsidR="00124692" w:rsidRDefault="00124692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292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124692" w:rsidRPr="00E7650E" w:rsidRDefault="008F7A6B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142,01</w:t>
            </w:r>
          </w:p>
        </w:tc>
        <w:tc>
          <w:tcPr>
            <w:tcW w:w="86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124692" w:rsidRDefault="00124692" w:rsidP="00124692">
            <w:pPr>
              <w:jc w:val="center"/>
            </w:pPr>
            <w:r w:rsidRPr="00787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124692" w:rsidRDefault="00124692" w:rsidP="00124692">
            <w:pPr>
              <w:jc w:val="center"/>
            </w:pPr>
            <w:r w:rsidRPr="00DE4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124692" w:rsidRPr="00E7650E" w:rsidRDefault="00C457D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</w:tr>
      <w:tr w:rsidR="00124692" w:rsidRPr="00E7650E" w:rsidTr="00124692">
        <w:tc>
          <w:tcPr>
            <w:tcW w:w="2967" w:type="dxa"/>
            <w:gridSpan w:val="2"/>
          </w:tcPr>
          <w:p w:rsidR="00124692" w:rsidRDefault="00124692" w:rsidP="001246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8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59,11</w:t>
            </w:r>
          </w:p>
        </w:tc>
        <w:tc>
          <w:tcPr>
            <w:tcW w:w="1292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24692" w:rsidRPr="00E7650E" w:rsidRDefault="00124692" w:rsidP="001246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24692" w:rsidRPr="00E7650E" w:rsidRDefault="00124692" w:rsidP="00E765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124692" w:rsidRPr="00E7650E" w:rsidRDefault="00C457DD" w:rsidP="00465A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89,49</w:t>
            </w:r>
          </w:p>
        </w:tc>
      </w:tr>
    </w:tbl>
    <w:p w:rsidR="00E7650E" w:rsidRDefault="00E7650E" w:rsidP="00E765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50E" w:rsidRPr="00124692" w:rsidRDefault="00E7650E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 w:rsidR="00124692"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 w:rsidR="00124692">
        <w:rPr>
          <w:rStyle w:val="a7"/>
          <w:rFonts w:ascii="Times New Roman" w:hAnsi="Times New Roman" w:cs="Times New Roman"/>
          <w:sz w:val="28"/>
          <w:szCs w:val="28"/>
        </w:rPr>
        <w:t>операция № 1)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124692">
        <w:rPr>
          <w:rStyle w:val="a7"/>
          <w:rFonts w:ascii="Times New Roman" w:hAnsi="Times New Roman" w:cs="Times New Roman"/>
          <w:sz w:val="28"/>
          <w:szCs w:val="28"/>
        </w:rPr>
        <w:t>18,84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148,78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 w:rsidR="00124692">
        <w:rPr>
          <w:rStyle w:val="a7"/>
          <w:rFonts w:ascii="Times New Roman" w:hAnsi="Times New Roman" w:cs="Times New Roman"/>
          <w:sz w:val="28"/>
          <w:szCs w:val="28"/>
        </w:rPr>
        <w:t>1</w:t>
      </w:r>
      <w:r w:rsidR="00124692"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 w:rsid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29,43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 2)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>
        <w:rPr>
          <w:rStyle w:val="a7"/>
          <w:rFonts w:ascii="Times New Roman" w:hAnsi="Times New Roman" w:cs="Times New Roman"/>
          <w:sz w:val="28"/>
          <w:szCs w:val="28"/>
        </w:rPr>
        <w:t>18,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77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142,01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27,99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 3)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6,9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136,5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9,89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 4)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2,82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155,88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4,62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 5)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5,05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142,01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7,53</w:t>
      </w:r>
    </w:p>
    <w:p w:rsidR="00124692" w:rsidRPr="00124692" w:rsidRDefault="00124692" w:rsidP="008E0FAB">
      <w:pPr>
        <w:pStyle w:val="20"/>
        <w:shd w:val="clear" w:color="auto" w:fill="auto"/>
        <w:spacing w:line="360" w:lineRule="auto"/>
        <w:ind w:firstLine="48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124692">
        <w:rPr>
          <w:rStyle w:val="a7"/>
          <w:rFonts w:ascii="Times New Roman" w:hAnsi="Times New Roman" w:cs="Times New Roman"/>
          <w:sz w:val="28"/>
          <w:szCs w:val="28"/>
        </w:rPr>
        <w:t>З</w:t>
      </w:r>
      <w:proofErr w:type="gramStart"/>
      <w:r w:rsidRPr="00124692">
        <w:rPr>
          <w:rStyle w:val="a7"/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операция № 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6</w:t>
      </w:r>
      <w:r>
        <w:rPr>
          <w:rStyle w:val="a7"/>
          <w:rFonts w:ascii="Times New Roman" w:hAnsi="Times New Roman" w:cs="Times New Roman"/>
          <w:sz w:val="28"/>
          <w:szCs w:val="28"/>
        </w:rPr>
        <w:t>)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876D6">
        <w:rPr>
          <w:rStyle w:val="a7"/>
          <w:rFonts w:ascii="Times New Roman" w:hAnsi="Times New Roman" w:cs="Times New Roman"/>
          <w:sz w:val="28"/>
          <w:szCs w:val="28"/>
        </w:rPr>
        <w:t>6,73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 xml:space="preserve"> ∙(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142,01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/60)∙</w:t>
      </w:r>
      <w:r>
        <w:rPr>
          <w:rStyle w:val="a7"/>
          <w:rFonts w:ascii="Times New Roman" w:hAnsi="Times New Roman" w:cs="Times New Roman"/>
          <w:sz w:val="28"/>
          <w:szCs w:val="28"/>
        </w:rPr>
        <w:t>1</w:t>
      </w:r>
      <w:r w:rsidRPr="00124692">
        <w:rPr>
          <w:rStyle w:val="a7"/>
          <w:rFonts w:ascii="Times New Roman" w:hAnsi="Times New Roman" w:cs="Times New Roman"/>
          <w:sz w:val="28"/>
          <w:szCs w:val="28"/>
        </w:rPr>
        <w:t>∙ (1-10/100)∙(1-30/100)</w:t>
      </w:r>
      <w:r>
        <w:rPr>
          <w:rStyle w:val="a7"/>
          <w:rFonts w:ascii="Times New Roman" w:hAnsi="Times New Roman" w:cs="Times New Roman"/>
          <w:sz w:val="28"/>
          <w:szCs w:val="28"/>
        </w:rPr>
        <w:t>=</w:t>
      </w:r>
      <w:r w:rsidR="008F7A6B">
        <w:rPr>
          <w:rStyle w:val="a7"/>
          <w:rFonts w:ascii="Times New Roman" w:hAnsi="Times New Roman" w:cs="Times New Roman"/>
          <w:sz w:val="28"/>
          <w:szCs w:val="28"/>
        </w:rPr>
        <w:t>10,03</w:t>
      </w:r>
    </w:p>
    <w:p w:rsidR="0023084D" w:rsidRDefault="00C457DD"/>
    <w:p w:rsidR="00465A9D" w:rsidRDefault="00465A9D" w:rsidP="00465A9D">
      <w:pPr>
        <w:pStyle w:val="120"/>
        <w:shd w:val="clear" w:color="auto" w:fill="auto"/>
        <w:spacing w:after="0" w:line="36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  <w:r w:rsidRPr="005D460B">
        <w:rPr>
          <w:color w:val="000000"/>
          <w:sz w:val="28"/>
          <w:szCs w:val="28"/>
          <w:lang w:eastAsia="ru-RU" w:bidi="ru-RU"/>
        </w:rPr>
        <w:t>3. Амортизационные отчисления на оборудование и дорогостоящую оснастку с длительным сроком службы</w:t>
      </w:r>
    </w:p>
    <w:p w:rsidR="00D411B1" w:rsidRDefault="00D411B1" w:rsidP="00465A9D">
      <w:pPr>
        <w:pStyle w:val="120"/>
        <w:shd w:val="clear" w:color="auto" w:fill="auto"/>
        <w:spacing w:after="0" w:line="360" w:lineRule="auto"/>
        <w:ind w:firstLine="620"/>
        <w:jc w:val="both"/>
        <w:rPr>
          <w:color w:val="000000"/>
          <w:sz w:val="28"/>
          <w:szCs w:val="28"/>
          <w:lang w:eastAsia="ru-RU" w:bidi="ru-RU"/>
        </w:rPr>
      </w:pPr>
    </w:p>
    <w:p w:rsidR="00114356" w:rsidRDefault="00114356" w:rsidP="00114356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 – Амортизационные отчисления на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1777"/>
        <w:gridCol w:w="1342"/>
        <w:gridCol w:w="1302"/>
        <w:gridCol w:w="1281"/>
        <w:gridCol w:w="1289"/>
        <w:gridCol w:w="1282"/>
      </w:tblGrid>
      <w:tr w:rsidR="00114356" w:rsidTr="00114356">
        <w:tc>
          <w:tcPr>
            <w:tcW w:w="1298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№</w:t>
            </w:r>
          </w:p>
        </w:tc>
        <w:tc>
          <w:tcPr>
            <w:tcW w:w="1777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операция</w:t>
            </w:r>
          </w:p>
        </w:tc>
        <w:tc>
          <w:tcPr>
            <w:tcW w:w="134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bidi="ru-RU"/>
                  </w:rPr>
                  <m:t>tшт, мин</m:t>
                </m:r>
              </m:oMath>
            </m:oMathPara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К, руб.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  <w:lang w:bidi="ru-RU"/>
              </w:rPr>
              <w:t>Н</w:t>
            </w:r>
            <w:r w:rsidRPr="00AF2535">
              <w:rPr>
                <w:color w:val="000000"/>
                <w:vertAlign w:val="subscript"/>
                <w:lang w:bidi="ru-RU"/>
              </w:rPr>
              <w:t xml:space="preserve">а, </w:t>
            </w:r>
            <w:r w:rsidRPr="00AF2535">
              <w:rPr>
                <w:color w:val="000000"/>
                <w:lang w:bidi="ru-RU"/>
              </w:rPr>
              <w:t>%</w:t>
            </w:r>
          </w:p>
        </w:tc>
        <w:tc>
          <w:tcPr>
            <w:tcW w:w="1289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  <w:lang w:val="en-US" w:bidi="ru-RU"/>
              </w:rPr>
              <w:t>F</w:t>
            </w:r>
            <w:r w:rsidRPr="00AF2535">
              <w:rPr>
                <w:color w:val="000000"/>
                <w:lang w:bidi="ru-RU"/>
              </w:rPr>
              <w:t>д, ч</w:t>
            </w:r>
          </w:p>
        </w:tc>
        <w:tc>
          <w:tcPr>
            <w:tcW w:w="128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AF2535">
              <w:rPr>
                <w:color w:val="000000"/>
              </w:rPr>
              <w:t>А, руб.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Pr="00AF2535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342" w:type="dxa"/>
          </w:tcPr>
          <w:p w:rsidR="00114356" w:rsidRPr="00AF2535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3960000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73,3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Pr="00AF2535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49942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92,1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39600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26,84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48680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28057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114356" w:rsidTr="00114356">
        <w:tc>
          <w:tcPr>
            <w:tcW w:w="1298" w:type="dxa"/>
          </w:tcPr>
          <w:p w:rsidR="00114356" w:rsidRPr="00805C66" w:rsidRDefault="00114356" w:rsidP="00114356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114356" w:rsidRDefault="00114356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342" w:type="dxa"/>
          </w:tcPr>
          <w:p w:rsidR="00114356" w:rsidRDefault="00114356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28057</w:t>
            </w:r>
            <w:r w:rsidR="008E0FAB">
              <w:rPr>
                <w:color w:val="000000"/>
              </w:rPr>
              <w:t>00</w:t>
            </w: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1289" w:type="dxa"/>
          </w:tcPr>
          <w:p w:rsidR="00114356" w:rsidRPr="00114356" w:rsidRDefault="00114356" w:rsidP="00114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24,48</w:t>
            </w:r>
          </w:p>
        </w:tc>
      </w:tr>
      <w:tr w:rsidR="00114356" w:rsidTr="00C56925">
        <w:tc>
          <w:tcPr>
            <w:tcW w:w="3075" w:type="dxa"/>
            <w:gridSpan w:val="2"/>
          </w:tcPr>
          <w:p w:rsidR="00114356" w:rsidRPr="00AF2535" w:rsidRDefault="00114356" w:rsidP="00114356">
            <w:pPr>
              <w:pStyle w:val="a9"/>
              <w:spacing w:before="0" w:beforeAutospacing="0" w:after="0" w:afterAutospacing="0"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4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302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81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89" w:type="dxa"/>
          </w:tcPr>
          <w:p w:rsidR="00114356" w:rsidRPr="00AF2535" w:rsidRDefault="00114356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282" w:type="dxa"/>
          </w:tcPr>
          <w:p w:rsidR="00114356" w:rsidRPr="00AF2535" w:rsidRDefault="008E3A3C" w:rsidP="001E2A37">
            <w:pPr>
              <w:pStyle w:val="a9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248,62</w:t>
            </w:r>
          </w:p>
        </w:tc>
      </w:tr>
    </w:tbl>
    <w:p w:rsidR="00465A9D" w:rsidRDefault="00465A9D"/>
    <w:p w:rsidR="00114356" w:rsidRDefault="00114356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 1) = (3960000∙12,2∙18,84) / (100∙60∙2070)</w:t>
      </w:r>
      <w:r w:rsidR="00C50FF0">
        <w:rPr>
          <w:rStyle w:val="a7"/>
          <w:rFonts w:ascii="Times New Roman" w:hAnsi="Times New Roman" w:cs="Times New Roman"/>
          <w:sz w:val="28"/>
          <w:szCs w:val="28"/>
        </w:rPr>
        <w:t xml:space="preserve"> = 73,3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2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49942</w:t>
      </w:r>
      <w:r>
        <w:rPr>
          <w:rStyle w:val="a7"/>
          <w:rFonts w:ascii="Times New Roman" w:hAnsi="Times New Roman" w:cs="Times New Roman"/>
          <w:sz w:val="28"/>
          <w:szCs w:val="28"/>
        </w:rPr>
        <w:t>00∙12,2∙18,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77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92,1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3</w:t>
      </w:r>
      <w:r>
        <w:rPr>
          <w:rStyle w:val="a7"/>
          <w:rFonts w:ascii="Times New Roman" w:hAnsi="Times New Roman" w:cs="Times New Roman"/>
          <w:sz w:val="28"/>
          <w:szCs w:val="28"/>
        </w:rPr>
        <w:t>) = (3960000∙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12,2∙6,9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26,84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lastRenderedPageBreak/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4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 w:rsidRPr="000D7512">
        <w:rPr>
          <w:rFonts w:ascii="Times New Roman" w:hAnsi="Times New Roman" w:cs="Times New Roman"/>
          <w:color w:val="000000"/>
          <w:sz w:val="28"/>
          <w:szCs w:val="28"/>
        </w:rPr>
        <w:t>4868000</w:t>
      </w:r>
      <w:r>
        <w:rPr>
          <w:rStyle w:val="a7"/>
          <w:rFonts w:ascii="Times New Roman" w:hAnsi="Times New Roman" w:cs="Times New Roman"/>
          <w:sz w:val="28"/>
          <w:szCs w:val="28"/>
        </w:rPr>
        <w:t>∙12,2∙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2,82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13,5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5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 w:rsidRPr="000D7512">
        <w:rPr>
          <w:rFonts w:ascii="Times New Roman" w:hAnsi="Times New Roman" w:cs="Times New Roman"/>
          <w:color w:val="000000"/>
          <w:sz w:val="28"/>
          <w:szCs w:val="28"/>
        </w:rPr>
        <w:t>2805700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16,1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5,05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18,4</w:t>
      </w:r>
    </w:p>
    <w:p w:rsidR="008E0FAB" w:rsidRDefault="008E0FAB" w:rsidP="008E0FAB">
      <w:pPr>
        <w:spacing w:after="0" w:line="360" w:lineRule="auto"/>
      </w:pPr>
      <w:proofErr w:type="gramStart"/>
      <w:r>
        <w:rPr>
          <w:rStyle w:val="a7"/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>операция №</w:t>
      </w:r>
      <w:r w:rsidR="00A84CBA">
        <w:rPr>
          <w:rStyle w:val="a7"/>
          <w:rFonts w:ascii="Times New Roman" w:hAnsi="Times New Roman" w:cs="Times New Roman"/>
          <w:sz w:val="28"/>
          <w:szCs w:val="28"/>
        </w:rPr>
        <w:t xml:space="preserve"> 6</w:t>
      </w:r>
      <w:r>
        <w:rPr>
          <w:rStyle w:val="a7"/>
          <w:rFonts w:ascii="Times New Roman" w:hAnsi="Times New Roman" w:cs="Times New Roman"/>
          <w:sz w:val="28"/>
          <w:szCs w:val="28"/>
        </w:rPr>
        <w:t>) = (</w:t>
      </w:r>
      <w:r w:rsidR="000D7512" w:rsidRPr="000D7512">
        <w:rPr>
          <w:rFonts w:ascii="Times New Roman" w:hAnsi="Times New Roman" w:cs="Times New Roman"/>
          <w:color w:val="000000"/>
          <w:sz w:val="28"/>
          <w:szCs w:val="28"/>
        </w:rPr>
        <w:t>2805700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16,1</w:t>
      </w:r>
      <w:r>
        <w:rPr>
          <w:rStyle w:val="a7"/>
          <w:rFonts w:ascii="Times New Roman" w:hAnsi="Times New Roman" w:cs="Times New Roman"/>
          <w:sz w:val="28"/>
          <w:szCs w:val="28"/>
        </w:rPr>
        <w:t>∙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6,73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) / (100∙60∙2070) = </w:t>
      </w:r>
      <w:r w:rsidR="000D7512">
        <w:rPr>
          <w:rStyle w:val="a7"/>
          <w:rFonts w:ascii="Times New Roman" w:hAnsi="Times New Roman" w:cs="Times New Roman"/>
          <w:sz w:val="28"/>
          <w:szCs w:val="28"/>
        </w:rPr>
        <w:t>24,48</w:t>
      </w:r>
    </w:p>
    <w:p w:rsidR="00AF69FE" w:rsidRDefault="00AF69FE"/>
    <w:p w:rsidR="00FA1FF5" w:rsidRDefault="00FA1FF5" w:rsidP="00FA1FF5">
      <w:pPr>
        <w:pStyle w:val="20"/>
        <w:shd w:val="clear" w:color="auto" w:fill="auto"/>
        <w:tabs>
          <w:tab w:val="left" w:pos="713"/>
        </w:tabs>
        <w:spacing w:line="360" w:lineRule="auto"/>
        <w:jc w:val="both"/>
        <w:rPr>
          <w:i/>
          <w:color w:val="000000"/>
          <w:sz w:val="28"/>
          <w:szCs w:val="28"/>
          <w:lang w:eastAsia="ru-RU" w:bidi="ru-RU"/>
        </w:rPr>
      </w:pPr>
      <w:r w:rsidRPr="00210D01">
        <w:rPr>
          <w:i/>
          <w:color w:val="000000"/>
          <w:sz w:val="28"/>
          <w:szCs w:val="28"/>
          <w:lang w:eastAsia="ru-RU" w:bidi="ru-RU"/>
        </w:rPr>
        <w:t>4. Затраты на технологическую электроэнергию (</w:t>
      </w:r>
      <w:proofErr w:type="gramStart"/>
      <w:r>
        <w:rPr>
          <w:i/>
          <w:color w:val="000000"/>
          <w:sz w:val="28"/>
          <w:szCs w:val="28"/>
          <w:lang w:val="en-US" w:eastAsia="ru-RU" w:bidi="ru-RU"/>
        </w:rPr>
        <w:t>S</w:t>
      </w:r>
      <w:proofErr w:type="gramEnd"/>
      <w:r w:rsidRPr="00210D01">
        <w:rPr>
          <w:i/>
          <w:color w:val="000000"/>
          <w:sz w:val="28"/>
          <w:szCs w:val="28"/>
          <w:lang w:eastAsia="ru-RU" w:bidi="ru-RU"/>
        </w:rPr>
        <w:t>э).</w:t>
      </w:r>
    </w:p>
    <w:p w:rsidR="00FA1FF5" w:rsidRPr="00210D01" w:rsidRDefault="00FA1FF5" w:rsidP="00FA1FF5">
      <w:pPr>
        <w:pStyle w:val="20"/>
        <w:shd w:val="clear" w:color="auto" w:fill="auto"/>
        <w:tabs>
          <w:tab w:val="left" w:pos="713"/>
        </w:tabs>
        <w:spacing w:line="360" w:lineRule="auto"/>
        <w:jc w:val="both"/>
        <w:rPr>
          <w:i/>
          <w:color w:val="000000"/>
          <w:sz w:val="28"/>
          <w:szCs w:val="28"/>
          <w:lang w:eastAsia="ru-RU" w:bidi="ru-RU"/>
        </w:rPr>
      </w:pPr>
    </w:p>
    <w:p w:rsidR="00FA1FF5" w:rsidRDefault="00FA1FF5" w:rsidP="00FA1FF5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 – Затраты на технологическую электроэнергию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097"/>
        <w:gridCol w:w="1029"/>
        <w:gridCol w:w="993"/>
        <w:gridCol w:w="849"/>
        <w:gridCol w:w="957"/>
        <w:gridCol w:w="957"/>
        <w:gridCol w:w="957"/>
        <w:gridCol w:w="957"/>
        <w:gridCol w:w="958"/>
      </w:tblGrid>
      <w:tr w:rsidR="00FA1FF5" w:rsidRPr="00AE457F" w:rsidTr="00FA1FF5">
        <w:tc>
          <w:tcPr>
            <w:tcW w:w="81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№</w:t>
            </w:r>
          </w:p>
        </w:tc>
        <w:tc>
          <w:tcPr>
            <w:tcW w:w="109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операция</w:t>
            </w:r>
          </w:p>
        </w:tc>
        <w:tc>
          <w:tcPr>
            <w:tcW w:w="102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bidi="ru-RU"/>
                  </w:rPr>
                  <m:t>tшт, мин</m:t>
                </m:r>
              </m:oMath>
            </m:oMathPara>
          </w:p>
        </w:tc>
        <w:tc>
          <w:tcPr>
            <w:tcW w:w="993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E457F">
              <w:rPr>
                <w:color w:val="000000"/>
              </w:rPr>
              <w:t>Цэ</w:t>
            </w:r>
            <w:proofErr w:type="spellEnd"/>
            <w:r w:rsidRPr="00AE457F">
              <w:rPr>
                <w:color w:val="000000"/>
              </w:rPr>
              <w:t xml:space="preserve">, руб./ </w:t>
            </w:r>
            <w:proofErr w:type="spellStart"/>
            <w:r w:rsidRPr="00AE457F">
              <w:rPr>
                <w:color w:val="000000"/>
              </w:rPr>
              <w:t>кВт∙</w:t>
            </w:r>
            <w:proofErr w:type="gramStart"/>
            <w:r w:rsidRPr="00AE457F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84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  <w:lang w:val="en-US"/>
              </w:rPr>
              <w:t>N</w:t>
            </w:r>
            <w:r w:rsidRPr="00AE457F">
              <w:rPr>
                <w:color w:val="000000"/>
                <w:vertAlign w:val="subscript"/>
                <w:lang w:bidi="ru-RU"/>
              </w:rPr>
              <w:t xml:space="preserve">, </w:t>
            </w:r>
            <w:r w:rsidRPr="00AE457F">
              <w:rPr>
                <w:color w:val="000000"/>
              </w:rPr>
              <w:t>кВт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К</w:t>
            </w:r>
            <w:proofErr w:type="gramStart"/>
            <w:r w:rsidRPr="00AE457F">
              <w:rPr>
                <w:color w:val="000000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</w:rPr>
              <w:t>К</w:t>
            </w:r>
            <w:proofErr w:type="gramStart"/>
            <w:r w:rsidRPr="00AE457F">
              <w:rPr>
                <w:color w:val="000000"/>
                <w:vertAlign w:val="subscript"/>
                <w:lang w:val="en-US"/>
              </w:rPr>
              <w:t>w</w:t>
            </w:r>
            <w:proofErr w:type="gramEnd"/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  <w:lang w:val="en-US"/>
              </w:rPr>
              <w:t>n</w:t>
            </w:r>
            <w:r w:rsidRPr="00AE457F">
              <w:rPr>
                <w:color w:val="000000"/>
                <w:vertAlign w:val="subscript"/>
              </w:rPr>
              <w:t>э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E457F">
              <w:rPr>
                <w:color w:val="000000"/>
              </w:rPr>
              <w:t>К</w:t>
            </w:r>
            <w:proofErr w:type="gramEnd"/>
            <w:r w:rsidRPr="00AE457F">
              <w:rPr>
                <w:color w:val="000000"/>
                <w:vertAlign w:val="subscript"/>
                <w:lang w:val="en-US"/>
              </w:rPr>
              <w:t>xi</w:t>
            </w:r>
          </w:p>
        </w:tc>
        <w:tc>
          <w:tcPr>
            <w:tcW w:w="958" w:type="dxa"/>
          </w:tcPr>
          <w:p w:rsidR="00FA1FF5" w:rsidRPr="00FA1FF5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457F">
              <w:rPr>
                <w:color w:val="000000"/>
                <w:lang w:val="en-US"/>
              </w:rPr>
              <w:t>S</w:t>
            </w:r>
            <w:r w:rsidRPr="00AE457F">
              <w:rPr>
                <w:color w:val="000000"/>
                <w:vertAlign w:val="subscript"/>
              </w:rPr>
              <w:t>э</w:t>
            </w:r>
            <w:r>
              <w:rPr>
                <w:color w:val="000000"/>
              </w:rPr>
              <w:t>, руб.</w:t>
            </w:r>
          </w:p>
        </w:tc>
      </w:tr>
      <w:tr w:rsidR="00FA1FF5" w:rsidRPr="00AE457F" w:rsidTr="00FA1FF5">
        <w:tc>
          <w:tcPr>
            <w:tcW w:w="817" w:type="dxa"/>
          </w:tcPr>
          <w:p w:rsidR="00FA1FF5" w:rsidRPr="00805C66" w:rsidRDefault="00FA1FF5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A1FF5" w:rsidRPr="00AF2535" w:rsidRDefault="00FA1FF5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029" w:type="dxa"/>
          </w:tcPr>
          <w:p w:rsidR="00FA1FF5" w:rsidRPr="00AF2535" w:rsidRDefault="00FA1FF5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993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3,52</w:t>
            </w:r>
          </w:p>
        </w:tc>
        <w:tc>
          <w:tcPr>
            <w:tcW w:w="84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FA1FF5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12,48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Pr="00AF2535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Токарно-револьверная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ЧПУ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18,77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12,43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Долбежная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4,57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</w:tr>
      <w:tr w:rsidR="00A84CBA" w:rsidRPr="00AE457F" w:rsidTr="00FA1FF5">
        <w:tc>
          <w:tcPr>
            <w:tcW w:w="817" w:type="dxa"/>
          </w:tcPr>
          <w:p w:rsidR="00A84CBA" w:rsidRPr="00805C66" w:rsidRDefault="00A84CBA" w:rsidP="00FA1FF5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4CBA" w:rsidRDefault="00A84CBA" w:rsidP="001E2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1029" w:type="dxa"/>
          </w:tcPr>
          <w:p w:rsidR="00A84CBA" w:rsidRDefault="00A84CBA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6,73</w:t>
            </w:r>
          </w:p>
        </w:tc>
        <w:tc>
          <w:tcPr>
            <w:tcW w:w="993" w:type="dxa"/>
          </w:tcPr>
          <w:p w:rsidR="00A84CBA" w:rsidRPr="00FA1FF5" w:rsidRDefault="00A84CBA" w:rsidP="00FA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849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57" w:type="dxa"/>
          </w:tcPr>
          <w:p w:rsidR="00A84CBA" w:rsidRPr="00A84CBA" w:rsidRDefault="00A84CBA" w:rsidP="00A8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57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</w:t>
            </w:r>
          </w:p>
        </w:tc>
        <w:tc>
          <w:tcPr>
            <w:tcW w:w="958" w:type="dxa"/>
          </w:tcPr>
          <w:p w:rsidR="00A84CBA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4,46</w:t>
            </w:r>
          </w:p>
        </w:tc>
      </w:tr>
      <w:tr w:rsidR="00FA1FF5" w:rsidRPr="00AE457F" w:rsidTr="00FA1FF5">
        <w:tc>
          <w:tcPr>
            <w:tcW w:w="2943" w:type="dxa"/>
            <w:gridSpan w:val="3"/>
          </w:tcPr>
          <w:p w:rsidR="00FA1FF5" w:rsidRPr="00AE457F" w:rsidRDefault="00FA1FF5" w:rsidP="00FA1FF5">
            <w:pPr>
              <w:pStyle w:val="a9"/>
              <w:spacing w:before="0" w:beforeAutospacing="0" w:after="0" w:afterAutospacing="0"/>
              <w:jc w:val="right"/>
              <w:rPr>
                <w:color w:val="000000"/>
              </w:rPr>
            </w:pPr>
            <w:r w:rsidRPr="00AE457F">
              <w:rPr>
                <w:color w:val="000000"/>
              </w:rPr>
              <w:t>итого</w:t>
            </w:r>
          </w:p>
        </w:tc>
        <w:tc>
          <w:tcPr>
            <w:tcW w:w="993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49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FA1FF5" w:rsidRPr="00AE457F" w:rsidRDefault="00FA1FF5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58" w:type="dxa"/>
          </w:tcPr>
          <w:p w:rsidR="00FA1FF5" w:rsidRPr="00AE457F" w:rsidRDefault="00A84CBA" w:rsidP="001E2A37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39,15</w:t>
            </w:r>
          </w:p>
        </w:tc>
      </w:tr>
    </w:tbl>
    <w:p w:rsidR="008E3A3C" w:rsidRDefault="008E3A3C"/>
    <w:p w:rsidR="00FA1FF5" w:rsidRDefault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(операция 1)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(18,84/60)∙1,05 = 12,48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(операция </w:t>
      </w:r>
      <w:r w:rsidR="00A84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(18,</w:t>
      </w:r>
      <w:r w:rsidR="00A84CBA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/60)∙1,05 = 12,4</w:t>
      </w:r>
      <w:r w:rsidR="00A84CBA">
        <w:rPr>
          <w:rFonts w:ascii="Times New Roman" w:hAnsi="Times New Roman" w:cs="Times New Roman"/>
          <w:sz w:val="28"/>
          <w:szCs w:val="28"/>
        </w:rPr>
        <w:t>3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3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4,57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4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2,82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1,87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5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5,05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3,34</w:t>
      </w:r>
    </w:p>
    <w:p w:rsidR="00FA1FF5" w:rsidRPr="00FA1FF5" w:rsidRDefault="00FA1FF5" w:rsidP="00FA1FF5">
      <w:pPr>
        <w:rPr>
          <w:rFonts w:ascii="Times New Roman" w:hAnsi="Times New Roman" w:cs="Times New Roman"/>
          <w:sz w:val="28"/>
          <w:szCs w:val="28"/>
        </w:rPr>
      </w:pPr>
      <w:r w:rsidRPr="00FA1FF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A1FF5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A84CBA">
        <w:rPr>
          <w:rFonts w:ascii="Times New Roman" w:hAnsi="Times New Roman" w:cs="Times New Roman"/>
          <w:sz w:val="28"/>
          <w:szCs w:val="28"/>
        </w:rPr>
        <w:t xml:space="preserve"> (операция 6</w:t>
      </w:r>
      <w:r>
        <w:rPr>
          <w:rFonts w:ascii="Times New Roman" w:hAnsi="Times New Roman" w:cs="Times New Roman"/>
          <w:sz w:val="28"/>
          <w:szCs w:val="28"/>
        </w:rPr>
        <w:t>) = (3</w:t>
      </w:r>
      <w:proofErr w:type="gramStart"/>
      <w:r>
        <w:rPr>
          <w:rFonts w:ascii="Times New Roman" w:hAnsi="Times New Roman" w:cs="Times New Roman"/>
          <w:sz w:val="28"/>
          <w:szCs w:val="28"/>
        </w:rPr>
        <w:t>,52</w:t>
      </w:r>
      <w:proofErr w:type="gramEnd"/>
      <w:r>
        <w:rPr>
          <w:rFonts w:ascii="Times New Roman" w:hAnsi="Times New Roman" w:cs="Times New Roman"/>
          <w:sz w:val="28"/>
          <w:szCs w:val="28"/>
        </w:rPr>
        <w:t>∙ 0,8∙1,1/ 0,9) ∙ 11∙ (</w:t>
      </w:r>
      <w:r w:rsidR="00A84CBA">
        <w:rPr>
          <w:rFonts w:ascii="Times New Roman" w:hAnsi="Times New Roman" w:cs="Times New Roman"/>
          <w:sz w:val="28"/>
          <w:szCs w:val="28"/>
        </w:rPr>
        <w:t>6,73</w:t>
      </w:r>
      <w:r>
        <w:rPr>
          <w:rFonts w:ascii="Times New Roman" w:hAnsi="Times New Roman" w:cs="Times New Roman"/>
          <w:sz w:val="28"/>
          <w:szCs w:val="28"/>
        </w:rPr>
        <w:t xml:space="preserve">/60)∙1,05 = </w:t>
      </w:r>
      <w:r w:rsidR="00A84CBA">
        <w:rPr>
          <w:rFonts w:ascii="Times New Roman" w:hAnsi="Times New Roman" w:cs="Times New Roman"/>
          <w:sz w:val="28"/>
          <w:szCs w:val="28"/>
        </w:rPr>
        <w:t>4,46</w:t>
      </w:r>
    </w:p>
    <w:p w:rsidR="00FA1FF5" w:rsidRDefault="00FA1FF5">
      <w:pPr>
        <w:rPr>
          <w:rFonts w:ascii="Times New Roman" w:hAnsi="Times New Roman" w:cs="Times New Roman"/>
          <w:sz w:val="28"/>
          <w:szCs w:val="28"/>
        </w:rPr>
      </w:pPr>
    </w:p>
    <w:p w:rsidR="00A84CBA" w:rsidRPr="00553512" w:rsidRDefault="00A84CBA" w:rsidP="00A84CBA">
      <w:pPr>
        <w:pStyle w:val="60"/>
        <w:shd w:val="clear" w:color="auto" w:fill="auto"/>
        <w:spacing w:line="360" w:lineRule="auto"/>
        <w:jc w:val="both"/>
        <w:rPr>
          <w:b w:val="0"/>
          <w:sz w:val="28"/>
          <w:szCs w:val="28"/>
        </w:rPr>
      </w:pPr>
      <w:r w:rsidRPr="00553512">
        <w:rPr>
          <w:b w:val="0"/>
          <w:color w:val="000000"/>
          <w:sz w:val="28"/>
          <w:szCs w:val="28"/>
          <w:lang w:eastAsia="ru-RU" w:bidi="ru-RU"/>
        </w:rPr>
        <w:lastRenderedPageBreak/>
        <w:t>5. Прочие общепроизводственные затраты</w:t>
      </w:r>
    </w:p>
    <w:p w:rsidR="00A84CBA" w:rsidRDefault="00A84CBA" w:rsidP="00A84CBA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proofErr w:type="gramStart"/>
      <w:r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</w:t>
      </w:r>
      <w:proofErr w:type="spellEnd"/>
      <w:proofErr w:type="gramEnd"/>
      <w:r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</w:t>
      </w:r>
      <w:r w:rsidRPr="005D460B">
        <w:rPr>
          <w:color w:val="000000"/>
          <w:sz w:val="28"/>
          <w:szCs w:val="28"/>
          <w:lang w:bidi="ru-RU"/>
        </w:rPr>
        <w:t xml:space="preserve"> </w:t>
      </w:r>
      <w:r w:rsidR="00D411B1"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49,57</w:t>
      </w:r>
      <w:r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∙</w:t>
      </w:r>
      <w:r w:rsidR="00D411B1" w:rsidRP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0,25</w:t>
      </w:r>
      <w:r w:rsidR="00D411B1">
        <w:rPr>
          <w:rFonts w:ascii="Times New Roman" w:hAnsi="Times New Roman" w:cs="Times New Roman"/>
          <w:color w:val="000000"/>
          <w:sz w:val="28"/>
          <w:szCs w:val="28"/>
          <w:lang w:bidi="ru-RU"/>
        </w:rPr>
        <w:t>=12,4 руб.</w:t>
      </w:r>
    </w:p>
    <w:p w:rsidR="00D411B1" w:rsidRDefault="00D411B1" w:rsidP="00A84CBA">
      <w:pPr>
        <w:rPr>
          <w:rFonts w:ascii="Times New Roman" w:hAnsi="Times New Roman" w:cs="Times New Roman"/>
          <w:sz w:val="28"/>
          <w:szCs w:val="28"/>
        </w:rPr>
      </w:pPr>
    </w:p>
    <w:p w:rsidR="00D411B1" w:rsidRDefault="00D411B1" w:rsidP="00D41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0B">
        <w:rPr>
          <w:rFonts w:ascii="Times New Roman" w:hAnsi="Times New Roman" w:cs="Times New Roman"/>
          <w:sz w:val="28"/>
          <w:szCs w:val="28"/>
        </w:rPr>
        <w:t>Таблица 1 – Калькуляция технологической себестоимости обработки детали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11B1" w:rsidRPr="00553512" w:rsidTr="001E2A37">
        <w:tc>
          <w:tcPr>
            <w:tcW w:w="4785" w:type="dxa"/>
          </w:tcPr>
          <w:p w:rsidR="00D411B1" w:rsidRPr="00553512" w:rsidRDefault="00D411B1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Статья затрат</w:t>
            </w:r>
          </w:p>
        </w:tc>
        <w:tc>
          <w:tcPr>
            <w:tcW w:w="4786" w:type="dxa"/>
          </w:tcPr>
          <w:p w:rsidR="00D411B1" w:rsidRPr="00553512" w:rsidRDefault="00D411B1" w:rsidP="001E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  <w:r w:rsidRPr="005535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Основные материалы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496,24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Заработная плата основных производственных рабочих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  <w:r w:rsidR="00C457DD">
              <w:rPr>
                <w:rFonts w:ascii="Times New Roman" w:hAnsi="Times New Roman" w:cs="Times New Roman"/>
                <w:sz w:val="24"/>
                <w:szCs w:val="24"/>
              </w:rPr>
              <w:t xml:space="preserve"> 89,49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Амортизационные отчисления на оборудование и дорогостоя</w:t>
            </w: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щую оснастку с длительным сроком службы  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248,62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Затраты на технологическую электроэнергию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39,15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D411B1">
            <w:pPr>
              <w:pStyle w:val="a6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Прочие затраты</w:t>
            </w:r>
          </w:p>
        </w:tc>
        <w:tc>
          <w:tcPr>
            <w:tcW w:w="4786" w:type="dxa"/>
          </w:tcPr>
          <w:p w:rsidR="00D411B1" w:rsidRPr="00D411B1" w:rsidRDefault="00D411B1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B1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411B1" w:rsidRPr="00553512" w:rsidTr="001E2A37">
        <w:tc>
          <w:tcPr>
            <w:tcW w:w="4785" w:type="dxa"/>
          </w:tcPr>
          <w:p w:rsidR="00D411B1" w:rsidRPr="00553512" w:rsidRDefault="00D411B1" w:rsidP="001E2A37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512">
              <w:rPr>
                <w:rFonts w:ascii="Times New Roman" w:hAnsi="Times New Roman"/>
                <w:sz w:val="24"/>
                <w:szCs w:val="24"/>
              </w:rPr>
              <w:t>Технологическая себестоимость</w:t>
            </w:r>
          </w:p>
        </w:tc>
        <w:tc>
          <w:tcPr>
            <w:tcW w:w="4786" w:type="dxa"/>
          </w:tcPr>
          <w:p w:rsidR="00D411B1" w:rsidRPr="00D411B1" w:rsidRDefault="00C457DD" w:rsidP="00D4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885,9</w:t>
            </w:r>
          </w:p>
        </w:tc>
      </w:tr>
    </w:tbl>
    <w:p w:rsidR="00D411B1" w:rsidRDefault="00D411B1" w:rsidP="00A84CBA">
      <w:pPr>
        <w:rPr>
          <w:rFonts w:ascii="Times New Roman" w:hAnsi="Times New Roman" w:cs="Times New Roman"/>
          <w:sz w:val="28"/>
          <w:szCs w:val="28"/>
        </w:rPr>
      </w:pPr>
    </w:p>
    <w:p w:rsidR="00D411B1" w:rsidRPr="005D460B" w:rsidRDefault="00D411B1" w:rsidP="00D411B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D46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Расчет экономической эффективности проекта</w:t>
      </w:r>
    </w:p>
    <w:p w:rsidR="00D411B1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экономический эффект, руб.</w:t>
      </w:r>
    </w:p>
    <w:p w:rsidR="00D411B1" w:rsidRPr="00D411B1" w:rsidRDefault="00D411B1" w:rsidP="00D411B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(1180 – </w:t>
      </w:r>
      <w:r w:rsidR="00C457DD">
        <w:rPr>
          <w:rFonts w:ascii="Times New Roman" w:hAnsi="Times New Roman" w:cs="Times New Roman"/>
          <w:sz w:val="28"/>
          <w:szCs w:val="28"/>
        </w:rPr>
        <w:t>885,9</w:t>
      </w:r>
      <w:r>
        <w:rPr>
          <w:rFonts w:ascii="Times New Roman" w:hAnsi="Times New Roman" w:cs="Times New Roman"/>
          <w:sz w:val="28"/>
          <w:szCs w:val="28"/>
        </w:rPr>
        <w:t xml:space="preserve">)∙ 1000 = </w:t>
      </w:r>
      <w:r w:rsidR="00C457DD">
        <w:rPr>
          <w:rFonts w:ascii="Times New Roman" w:hAnsi="Times New Roman" w:cs="Times New Roman"/>
          <w:sz w:val="28"/>
          <w:szCs w:val="28"/>
        </w:rPr>
        <w:t>29410</w:t>
      </w:r>
      <w:r>
        <w:rPr>
          <w:rFonts w:ascii="Times New Roman" w:hAnsi="Times New Roman" w:cs="Times New Roman"/>
          <w:sz w:val="28"/>
          <w:szCs w:val="28"/>
        </w:rPr>
        <w:t>0 руб.</w:t>
      </w:r>
    </w:p>
    <w:p w:rsidR="00D411B1" w:rsidRDefault="00D411B1" w:rsidP="00D41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B1" w:rsidRDefault="00D411B1" w:rsidP="00D411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себестоимость единицы продукции на заводе;</w:t>
      </w:r>
    </w:p>
    <w:p w:rsidR="00D411B1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себестоимость единицы продукции по проекту;</w:t>
      </w:r>
    </w:p>
    <w:p w:rsidR="00D411B1" w:rsidRPr="00F14630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146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1000 шт.</w:t>
      </w:r>
      <w:proofErr w:type="gramEnd"/>
    </w:p>
    <w:p w:rsidR="00D411B1" w:rsidRPr="00E43D32" w:rsidRDefault="00D411B1" w:rsidP="00D411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B1" w:rsidRPr="00D411B1" w:rsidRDefault="00D411B1" w:rsidP="00D41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составила </w:t>
      </w:r>
      <w:r w:rsidR="00C457DD">
        <w:rPr>
          <w:rFonts w:ascii="Times New Roman" w:hAnsi="Times New Roman" w:cs="Times New Roman"/>
          <w:sz w:val="28"/>
          <w:szCs w:val="28"/>
        </w:rPr>
        <w:t>294100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руб., что доказывает целесообразность проектируемых мероприятий. </w:t>
      </w:r>
    </w:p>
    <w:sectPr w:rsidR="00D411B1" w:rsidRPr="00D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AC9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054C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08E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D0533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17154"/>
    <w:multiLevelType w:val="multilevel"/>
    <w:tmpl w:val="F8741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A2BFA"/>
    <w:multiLevelType w:val="hybridMultilevel"/>
    <w:tmpl w:val="99D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83188"/>
    <w:multiLevelType w:val="hybridMultilevel"/>
    <w:tmpl w:val="4F04D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66"/>
    <w:rsid w:val="000D7512"/>
    <w:rsid w:val="00114356"/>
    <w:rsid w:val="00124692"/>
    <w:rsid w:val="003455A3"/>
    <w:rsid w:val="00465A9D"/>
    <w:rsid w:val="005F10DD"/>
    <w:rsid w:val="005F370B"/>
    <w:rsid w:val="00805C66"/>
    <w:rsid w:val="008876D6"/>
    <w:rsid w:val="008E0FAB"/>
    <w:rsid w:val="008E3A3C"/>
    <w:rsid w:val="008F7A6B"/>
    <w:rsid w:val="00A84CBA"/>
    <w:rsid w:val="00AF69FE"/>
    <w:rsid w:val="00C457DD"/>
    <w:rsid w:val="00C50FF0"/>
    <w:rsid w:val="00D411B1"/>
    <w:rsid w:val="00D66974"/>
    <w:rsid w:val="00DE54DB"/>
    <w:rsid w:val="00E7650E"/>
    <w:rsid w:val="00F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6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6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5C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C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Колонтитул_"/>
    <w:basedOn w:val="a0"/>
    <w:link w:val="a8"/>
    <w:rsid w:val="00805C6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805C66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3455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455A3"/>
    <w:pPr>
      <w:widowControl w:val="0"/>
      <w:shd w:val="clear" w:color="auto" w:fill="FFFFFF"/>
      <w:spacing w:before="240" w:after="120" w:line="0" w:lineRule="atLeast"/>
      <w:ind w:firstLine="48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2">
    <w:name w:val="Основной текст (12)_"/>
    <w:basedOn w:val="a0"/>
    <w:link w:val="120"/>
    <w:rsid w:val="00465A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65A9D"/>
    <w:pPr>
      <w:widowControl w:val="0"/>
      <w:shd w:val="clear" w:color="auto" w:fill="FFFFFF"/>
      <w:spacing w:after="480" w:line="330" w:lineRule="exact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styleId="a9">
    <w:name w:val="Normal (Web)"/>
    <w:basedOn w:val="a"/>
    <w:uiPriority w:val="99"/>
    <w:unhideWhenUsed/>
    <w:rsid w:val="001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84CB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4CBA"/>
    <w:pPr>
      <w:widowControl w:val="0"/>
      <w:shd w:val="clear" w:color="auto" w:fill="FFFFFF"/>
      <w:spacing w:after="0" w:line="33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66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C6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5C6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C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C6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Колонтитул_"/>
    <w:basedOn w:val="a0"/>
    <w:link w:val="a8"/>
    <w:rsid w:val="00805C6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8">
    <w:name w:val="Колонтитул"/>
    <w:basedOn w:val="a"/>
    <w:link w:val="a7"/>
    <w:rsid w:val="00805C66"/>
    <w:pPr>
      <w:widowControl w:val="0"/>
      <w:shd w:val="clear" w:color="auto" w:fill="FFFFFF"/>
      <w:spacing w:after="120" w:line="0" w:lineRule="atLeast"/>
    </w:pPr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14">
    <w:name w:val="Основной текст (14)_"/>
    <w:basedOn w:val="a0"/>
    <w:link w:val="140"/>
    <w:rsid w:val="003455A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455A3"/>
    <w:pPr>
      <w:widowControl w:val="0"/>
      <w:shd w:val="clear" w:color="auto" w:fill="FFFFFF"/>
      <w:spacing w:before="240" w:after="120" w:line="0" w:lineRule="atLeast"/>
      <w:ind w:firstLine="480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2">
    <w:name w:val="Основной текст (12)_"/>
    <w:basedOn w:val="a0"/>
    <w:link w:val="120"/>
    <w:rsid w:val="00465A9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65A9D"/>
    <w:pPr>
      <w:widowControl w:val="0"/>
      <w:shd w:val="clear" w:color="auto" w:fill="FFFFFF"/>
      <w:spacing w:after="480" w:line="330" w:lineRule="exact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styleId="a9">
    <w:name w:val="Normal (Web)"/>
    <w:basedOn w:val="a"/>
    <w:uiPriority w:val="99"/>
    <w:unhideWhenUsed/>
    <w:rsid w:val="001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Основной текст (6)_"/>
    <w:basedOn w:val="a0"/>
    <w:link w:val="60"/>
    <w:rsid w:val="00A84CB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84CBA"/>
    <w:pPr>
      <w:widowControl w:val="0"/>
      <w:shd w:val="clear" w:color="auto" w:fill="FFFFFF"/>
      <w:spacing w:after="0" w:line="33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9</cp:revision>
  <dcterms:created xsi:type="dcterms:W3CDTF">2021-04-27T15:10:00Z</dcterms:created>
  <dcterms:modified xsi:type="dcterms:W3CDTF">2025-03-16T14:38:00Z</dcterms:modified>
</cp:coreProperties>
</file>